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2504C9" w:rsidRPr="00B15B24" w:rsidTr="00136D86">
        <w:tc>
          <w:tcPr>
            <w:tcW w:w="4428" w:type="dxa"/>
          </w:tcPr>
          <w:p w:rsidR="002504C9" w:rsidRPr="00B15B24" w:rsidRDefault="002504C9" w:rsidP="002504C9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>
              <w:t xml:space="preserve">e-NAV </w:t>
            </w:r>
            <w:r w:rsidRPr="00970549">
              <w:t>Committee</w:t>
            </w:r>
          </w:p>
        </w:tc>
        <w:tc>
          <w:tcPr>
            <w:tcW w:w="5461" w:type="dxa"/>
          </w:tcPr>
          <w:p w:rsidR="002504C9" w:rsidRPr="00B15B24" w:rsidRDefault="0005573A" w:rsidP="00AD5C79">
            <w:pPr>
              <w:jc w:val="right"/>
              <w:rPr>
                <w:highlight w:val="yellow"/>
              </w:rPr>
            </w:pPr>
            <w:r>
              <w:t>e-NAV10/output/</w:t>
            </w:r>
            <w:r>
              <w:t>23</w:t>
            </w:r>
          </w:p>
        </w:tc>
      </w:tr>
      <w:tr w:rsidR="002504C9" w:rsidRPr="00B15B24" w:rsidTr="00136D86">
        <w:tc>
          <w:tcPr>
            <w:tcW w:w="4428" w:type="dxa"/>
          </w:tcPr>
          <w:p w:rsidR="002504C9" w:rsidRDefault="002504C9" w:rsidP="005E0434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>
              <w:t>ANM Committee</w:t>
            </w:r>
          </w:p>
          <w:p w:rsidR="005E0434" w:rsidRPr="00B15B24" w:rsidRDefault="005E0434" w:rsidP="005E0434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2504C9" w:rsidRPr="00B15B24" w:rsidRDefault="0005573A" w:rsidP="00136D86">
            <w:pPr>
              <w:jc w:val="right"/>
            </w:pPr>
            <w:r>
              <w:t>30</w:t>
            </w:r>
            <w:r w:rsidR="00870109">
              <w:t xml:space="preserve"> September</w:t>
            </w:r>
            <w:r w:rsidR="002504C9" w:rsidRPr="00B15B24">
              <w:t xml:space="preserve"> 20</w:t>
            </w:r>
            <w:r w:rsidR="002504C9">
              <w:t>11</w:t>
            </w:r>
          </w:p>
        </w:tc>
      </w:tr>
    </w:tbl>
    <w:p w:rsidR="006049B2" w:rsidRPr="0005573A" w:rsidRDefault="006049B2">
      <w:pPr>
        <w:rPr>
          <w:sz w:val="28"/>
          <w:szCs w:val="28"/>
        </w:rPr>
      </w:pPr>
    </w:p>
    <w:p w:rsidR="006049B2" w:rsidRDefault="00AD5C79" w:rsidP="006049B2">
      <w:pPr>
        <w:pStyle w:val="Title"/>
      </w:pPr>
      <w:r>
        <w:t>Liaison Note</w:t>
      </w:r>
      <w:bookmarkStart w:id="0" w:name="_GoBack"/>
      <w:bookmarkEnd w:id="0"/>
    </w:p>
    <w:p w:rsidR="00FD5606" w:rsidRPr="00375E6B" w:rsidRDefault="005E0434" w:rsidP="006049B2">
      <w:pPr>
        <w:pStyle w:val="Title"/>
      </w:pPr>
      <w:r>
        <w:t>Aids to Navigation Guide (NAVGUIDE) 2014</w:t>
      </w:r>
    </w:p>
    <w:p w:rsidR="00FD5606" w:rsidRPr="00127B95" w:rsidRDefault="005E0434" w:rsidP="00FD5606">
      <w:pPr>
        <w:pStyle w:val="Heading1"/>
        <w:numPr>
          <w:ilvl w:val="0"/>
          <w:numId w:val="46"/>
        </w:numPr>
      </w:pPr>
      <w:r>
        <w:t>Introduction</w:t>
      </w:r>
    </w:p>
    <w:p w:rsidR="005E0434" w:rsidRDefault="005E0434" w:rsidP="005E0434">
      <w:pPr>
        <w:pStyle w:val="BodyText"/>
      </w:pPr>
      <w:r w:rsidRPr="00EA5D6B">
        <w:t xml:space="preserve">The </w:t>
      </w:r>
      <w:r>
        <w:t>e-NAV</w:t>
      </w:r>
      <w:r w:rsidRPr="00EA5D6B">
        <w:t xml:space="preserve"> Committee </w:t>
      </w:r>
      <w:r>
        <w:t xml:space="preserve">welcomes the opportunity to participate in the ANM Committee’s limited </w:t>
      </w:r>
      <w:r w:rsidRPr="00EA5D6B">
        <w:t>review of the IALA NAVGUIDE</w:t>
      </w:r>
      <w:r>
        <w:t xml:space="preserve"> in time for re-issue at the 2014 IALA Conference</w:t>
      </w:r>
      <w:r w:rsidR="0005573A">
        <w:t>.</w:t>
      </w:r>
    </w:p>
    <w:p w:rsidR="00FD5606" w:rsidRDefault="0005573A" w:rsidP="00FD5606">
      <w:pPr>
        <w:pStyle w:val="Heading1"/>
        <w:tabs>
          <w:tab w:val="clear" w:pos="567"/>
          <w:tab w:val="num" w:pos="432"/>
        </w:tabs>
        <w:ind w:left="432" w:hanging="432"/>
      </w:pPr>
      <w:r>
        <w:t>Action</w:t>
      </w:r>
    </w:p>
    <w:p w:rsidR="005E0434" w:rsidRDefault="005E0434" w:rsidP="005E0434">
      <w:pPr>
        <w:pStyle w:val="BodyText"/>
      </w:pPr>
      <w:r>
        <w:t>The e-NAV Committee:</w:t>
      </w:r>
    </w:p>
    <w:p w:rsidR="005E0434" w:rsidRDefault="005E0434" w:rsidP="0005573A">
      <w:pPr>
        <w:pStyle w:val="List1"/>
      </w:pPr>
      <w:r>
        <w:t xml:space="preserve">Considered the NAVGUIDE table of contents.   Given the significant updating that </w:t>
      </w:r>
      <w:r w:rsidR="009717EB">
        <w:t xml:space="preserve">this Committee provided </w:t>
      </w:r>
      <w:r w:rsidR="00B77F07">
        <w:t>for</w:t>
      </w:r>
      <w:r>
        <w:t xml:space="preserve"> NAVGUIDE 2010</w:t>
      </w:r>
      <w:r w:rsidR="009717EB">
        <w:t>, no changes are recommended to the table of contents</w:t>
      </w:r>
      <w:r w:rsidR="0005573A">
        <w:t>;</w:t>
      </w:r>
    </w:p>
    <w:p w:rsidR="005E0434" w:rsidRDefault="009717EB" w:rsidP="0005573A">
      <w:pPr>
        <w:pStyle w:val="List1"/>
      </w:pPr>
      <w:r>
        <w:t xml:space="preserve">Offers no comments on </w:t>
      </w:r>
      <w:r w:rsidR="005E0434">
        <w:t xml:space="preserve">the general overview of the NAVGUIDE, </w:t>
      </w:r>
      <w:r>
        <w:t>at this time</w:t>
      </w:r>
      <w:r w:rsidR="005E0434">
        <w:t>; and</w:t>
      </w:r>
    </w:p>
    <w:p w:rsidR="005E0434" w:rsidRDefault="009717EB" w:rsidP="0005573A">
      <w:pPr>
        <w:pStyle w:val="List1"/>
      </w:pPr>
      <w:r>
        <w:t xml:space="preserve">Will </w:t>
      </w:r>
      <w:r w:rsidR="005E0434">
        <w:t xml:space="preserve">provide </w:t>
      </w:r>
      <w:r>
        <w:t>its</w:t>
      </w:r>
      <w:r w:rsidR="005E0434">
        <w:t xml:space="preserve"> final input and revisions of </w:t>
      </w:r>
      <w:r>
        <w:t>Chapter 4</w:t>
      </w:r>
      <w:r w:rsidR="005E0434">
        <w:t xml:space="preserve"> of the NAVGUIDE </w:t>
      </w:r>
      <w:r>
        <w:t>in accordance with the proposed schedule</w:t>
      </w:r>
      <w:r w:rsidR="005E0434">
        <w:t>.</w:t>
      </w:r>
    </w:p>
    <w:p w:rsidR="005E0434" w:rsidRPr="005E0434" w:rsidRDefault="005E0434" w:rsidP="005E0434">
      <w:pPr>
        <w:pStyle w:val="BodyText"/>
        <w:rPr>
          <w:lang w:eastAsia="de-DE"/>
        </w:rPr>
      </w:pPr>
    </w:p>
    <w:sectPr w:rsidR="005E0434" w:rsidRPr="005E0434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069" w:rsidRDefault="00FD2069" w:rsidP="00362CD9">
      <w:r>
        <w:separator/>
      </w:r>
    </w:p>
  </w:endnote>
  <w:endnote w:type="continuationSeparator" w:id="0">
    <w:p w:rsidR="00FD2069" w:rsidRDefault="00FD206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606" w:rsidRDefault="00FD5606">
    <w:pPr>
      <w:pStyle w:val="Footer"/>
    </w:pPr>
    <w:r>
      <w:tab/>
    </w:r>
    <w:r w:rsidR="00FD2069">
      <w:fldChar w:fldCharType="begin"/>
    </w:r>
    <w:r w:rsidR="00FD2069">
      <w:instrText xml:space="preserve"> PAGE   \* MERGEFORMAT </w:instrText>
    </w:r>
    <w:r w:rsidR="00FD2069">
      <w:fldChar w:fldCharType="separate"/>
    </w:r>
    <w:r w:rsidR="0005573A">
      <w:rPr>
        <w:noProof/>
      </w:rPr>
      <w:t>1</w:t>
    </w:r>
    <w:r w:rsidR="00FD206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069" w:rsidRDefault="00FD2069" w:rsidP="00362CD9">
      <w:r>
        <w:separator/>
      </w:r>
    </w:p>
  </w:footnote>
  <w:footnote w:type="continuationSeparator" w:id="0">
    <w:p w:rsidR="00FD2069" w:rsidRDefault="00FD206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606" w:rsidRDefault="00FD5606" w:rsidP="005E262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1E46C4A"/>
    <w:multiLevelType w:val="hybridMultilevel"/>
    <w:tmpl w:val="D5468EE6"/>
    <w:lvl w:ilvl="0" w:tplc="EC622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1CB6F1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343A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CCE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867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5247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DAA8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48DB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66D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3A8C814A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67A6B034" w:tentative="1">
      <w:start w:val="1"/>
      <w:numFmt w:val="lowerLetter"/>
      <w:lvlText w:val="%2."/>
      <w:lvlJc w:val="left"/>
      <w:pPr>
        <w:ind w:left="8594" w:hanging="360"/>
      </w:pPr>
    </w:lvl>
    <w:lvl w:ilvl="2" w:tplc="2CC278DA" w:tentative="1">
      <w:start w:val="1"/>
      <w:numFmt w:val="lowerRoman"/>
      <w:lvlText w:val="%3."/>
      <w:lvlJc w:val="right"/>
      <w:pPr>
        <w:ind w:left="9314" w:hanging="180"/>
      </w:pPr>
    </w:lvl>
    <w:lvl w:ilvl="3" w:tplc="B86811DA" w:tentative="1">
      <w:start w:val="1"/>
      <w:numFmt w:val="decimal"/>
      <w:lvlText w:val="%4."/>
      <w:lvlJc w:val="left"/>
      <w:pPr>
        <w:ind w:left="10034" w:hanging="360"/>
      </w:pPr>
    </w:lvl>
    <w:lvl w:ilvl="4" w:tplc="386631BA" w:tentative="1">
      <w:start w:val="1"/>
      <w:numFmt w:val="lowerLetter"/>
      <w:lvlText w:val="%5."/>
      <w:lvlJc w:val="left"/>
      <w:pPr>
        <w:ind w:left="10754" w:hanging="360"/>
      </w:pPr>
    </w:lvl>
    <w:lvl w:ilvl="5" w:tplc="2A86D26A" w:tentative="1">
      <w:start w:val="1"/>
      <w:numFmt w:val="lowerRoman"/>
      <w:lvlText w:val="%6."/>
      <w:lvlJc w:val="right"/>
      <w:pPr>
        <w:ind w:left="11474" w:hanging="180"/>
      </w:pPr>
    </w:lvl>
    <w:lvl w:ilvl="6" w:tplc="DADA722A" w:tentative="1">
      <w:start w:val="1"/>
      <w:numFmt w:val="decimal"/>
      <w:lvlText w:val="%7."/>
      <w:lvlJc w:val="left"/>
      <w:pPr>
        <w:ind w:left="12194" w:hanging="360"/>
      </w:pPr>
    </w:lvl>
    <w:lvl w:ilvl="7" w:tplc="3312C510" w:tentative="1">
      <w:start w:val="1"/>
      <w:numFmt w:val="lowerLetter"/>
      <w:lvlText w:val="%8."/>
      <w:lvlJc w:val="left"/>
      <w:pPr>
        <w:ind w:left="12914" w:hanging="360"/>
      </w:pPr>
    </w:lvl>
    <w:lvl w:ilvl="8" w:tplc="68C49F2C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F47AAAA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83E02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9849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5EB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5C3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ACB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408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8AF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849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66EE313C"/>
    <w:lvl w:ilvl="0" w:tplc="AFEA1E5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6F6ABFF6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EE54A036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D076EF30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AE441C70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69F20716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2D68870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B5A623C0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DEDC2FD2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D0D2BED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37E9A6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28E12A8"/>
    <w:multiLevelType w:val="hybridMultilevel"/>
    <w:tmpl w:val="ED86F534"/>
    <w:lvl w:ilvl="0" w:tplc="511E75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780AB90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ladimir Script" w:eastAsia="Vladimir Script" w:hAnsi="Vladimir Script" w:cs="Vladimir Script" w:hint="default"/>
      </w:rPr>
    </w:lvl>
    <w:lvl w:ilvl="2" w:tplc="E5A815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8C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0463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18A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D42F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949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ECA5D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7">
    <w:nsid w:val="7BB36356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6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25"/>
  </w:num>
  <w:num w:numId="45">
    <w:abstractNumId w:val="27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6C9"/>
    <w:rsid w:val="000005D3"/>
    <w:rsid w:val="00013F5D"/>
    <w:rsid w:val="00015B91"/>
    <w:rsid w:val="0004700E"/>
    <w:rsid w:val="0005573A"/>
    <w:rsid w:val="00070C13"/>
    <w:rsid w:val="00072D7D"/>
    <w:rsid w:val="00084F33"/>
    <w:rsid w:val="000A31E4"/>
    <w:rsid w:val="000A77A7"/>
    <w:rsid w:val="000C1B3E"/>
    <w:rsid w:val="000E778E"/>
    <w:rsid w:val="00110266"/>
    <w:rsid w:val="00136D86"/>
    <w:rsid w:val="00164A85"/>
    <w:rsid w:val="00177F4D"/>
    <w:rsid w:val="00180DDA"/>
    <w:rsid w:val="00181A54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04C9"/>
    <w:rsid w:val="00251483"/>
    <w:rsid w:val="00255CAA"/>
    <w:rsid w:val="00264305"/>
    <w:rsid w:val="00295E18"/>
    <w:rsid w:val="002A0346"/>
    <w:rsid w:val="002A4487"/>
    <w:rsid w:val="002D3E8B"/>
    <w:rsid w:val="002D4575"/>
    <w:rsid w:val="002D5C0C"/>
    <w:rsid w:val="002E6B74"/>
    <w:rsid w:val="002E7B13"/>
    <w:rsid w:val="002F6EA9"/>
    <w:rsid w:val="00324F33"/>
    <w:rsid w:val="0033352B"/>
    <w:rsid w:val="003378DF"/>
    <w:rsid w:val="003474E4"/>
    <w:rsid w:val="00356CD0"/>
    <w:rsid w:val="00362CD9"/>
    <w:rsid w:val="003761CA"/>
    <w:rsid w:val="00380DAF"/>
    <w:rsid w:val="003B28F5"/>
    <w:rsid w:val="003B7B7D"/>
    <w:rsid w:val="003C7A2A"/>
    <w:rsid w:val="003D69D0"/>
    <w:rsid w:val="003E75DC"/>
    <w:rsid w:val="003F2918"/>
    <w:rsid w:val="003F430E"/>
    <w:rsid w:val="00427F0C"/>
    <w:rsid w:val="00464127"/>
    <w:rsid w:val="004661AD"/>
    <w:rsid w:val="00487174"/>
    <w:rsid w:val="004C222A"/>
    <w:rsid w:val="004D1D85"/>
    <w:rsid w:val="004D3C3A"/>
    <w:rsid w:val="00503A71"/>
    <w:rsid w:val="005107EB"/>
    <w:rsid w:val="00521345"/>
    <w:rsid w:val="00526DF0"/>
    <w:rsid w:val="00545CC4"/>
    <w:rsid w:val="00551FFF"/>
    <w:rsid w:val="00554702"/>
    <w:rsid w:val="005607A2"/>
    <w:rsid w:val="00562984"/>
    <w:rsid w:val="0057198B"/>
    <w:rsid w:val="00584E70"/>
    <w:rsid w:val="005B13FE"/>
    <w:rsid w:val="005B32A3"/>
    <w:rsid w:val="005C566C"/>
    <w:rsid w:val="005C7E69"/>
    <w:rsid w:val="005D23E2"/>
    <w:rsid w:val="005E0434"/>
    <w:rsid w:val="005E262D"/>
    <w:rsid w:val="005F7E20"/>
    <w:rsid w:val="006049B2"/>
    <w:rsid w:val="006644DE"/>
    <w:rsid w:val="006652C3"/>
    <w:rsid w:val="006870DB"/>
    <w:rsid w:val="00691FD0"/>
    <w:rsid w:val="006C5948"/>
    <w:rsid w:val="006E6011"/>
    <w:rsid w:val="006F2A74"/>
    <w:rsid w:val="007000FE"/>
    <w:rsid w:val="007118F5"/>
    <w:rsid w:val="00712AA4"/>
    <w:rsid w:val="00721AA1"/>
    <w:rsid w:val="00725A32"/>
    <w:rsid w:val="00741FAE"/>
    <w:rsid w:val="007547F8"/>
    <w:rsid w:val="00765622"/>
    <w:rsid w:val="00770B6C"/>
    <w:rsid w:val="00783FEA"/>
    <w:rsid w:val="00784D3F"/>
    <w:rsid w:val="007B2E3B"/>
    <w:rsid w:val="007D41E8"/>
    <w:rsid w:val="00814DA7"/>
    <w:rsid w:val="0082480E"/>
    <w:rsid w:val="00850293"/>
    <w:rsid w:val="00851373"/>
    <w:rsid w:val="00851BA6"/>
    <w:rsid w:val="0085654D"/>
    <w:rsid w:val="00861160"/>
    <w:rsid w:val="00870109"/>
    <w:rsid w:val="008A4653"/>
    <w:rsid w:val="008A50CC"/>
    <w:rsid w:val="008B4520"/>
    <w:rsid w:val="008D1694"/>
    <w:rsid w:val="008D2705"/>
    <w:rsid w:val="008D79CB"/>
    <w:rsid w:val="008F0173"/>
    <w:rsid w:val="008F07BC"/>
    <w:rsid w:val="0092692B"/>
    <w:rsid w:val="0094074E"/>
    <w:rsid w:val="00943E9C"/>
    <w:rsid w:val="00953F4D"/>
    <w:rsid w:val="00960BB8"/>
    <w:rsid w:val="00963AF3"/>
    <w:rsid w:val="00964F5C"/>
    <w:rsid w:val="00970549"/>
    <w:rsid w:val="009717EB"/>
    <w:rsid w:val="00972E27"/>
    <w:rsid w:val="00976A1C"/>
    <w:rsid w:val="009831C0"/>
    <w:rsid w:val="00996D2F"/>
    <w:rsid w:val="009A3FAF"/>
    <w:rsid w:val="009A4417"/>
    <w:rsid w:val="00A02F33"/>
    <w:rsid w:val="00A0389B"/>
    <w:rsid w:val="00A446C9"/>
    <w:rsid w:val="00A635D6"/>
    <w:rsid w:val="00A8553A"/>
    <w:rsid w:val="00A93AED"/>
    <w:rsid w:val="00AB7F06"/>
    <w:rsid w:val="00AD5C79"/>
    <w:rsid w:val="00B0227D"/>
    <w:rsid w:val="00B226F2"/>
    <w:rsid w:val="00B274DF"/>
    <w:rsid w:val="00B31DD7"/>
    <w:rsid w:val="00B56BDF"/>
    <w:rsid w:val="00B61516"/>
    <w:rsid w:val="00B77F07"/>
    <w:rsid w:val="00B85CD6"/>
    <w:rsid w:val="00B90A27"/>
    <w:rsid w:val="00B9554D"/>
    <w:rsid w:val="00BB2B9F"/>
    <w:rsid w:val="00BD3CB8"/>
    <w:rsid w:val="00BD4E6F"/>
    <w:rsid w:val="00BD5D29"/>
    <w:rsid w:val="00BF4DCE"/>
    <w:rsid w:val="00C05CE5"/>
    <w:rsid w:val="00C34086"/>
    <w:rsid w:val="00C500F1"/>
    <w:rsid w:val="00C6171E"/>
    <w:rsid w:val="00C84E10"/>
    <w:rsid w:val="00CA6F2C"/>
    <w:rsid w:val="00CF1871"/>
    <w:rsid w:val="00D1133E"/>
    <w:rsid w:val="00D17A34"/>
    <w:rsid w:val="00D26628"/>
    <w:rsid w:val="00D332B3"/>
    <w:rsid w:val="00D55207"/>
    <w:rsid w:val="00D56451"/>
    <w:rsid w:val="00D90820"/>
    <w:rsid w:val="00D92B45"/>
    <w:rsid w:val="00D95962"/>
    <w:rsid w:val="00DC389B"/>
    <w:rsid w:val="00DE2FEE"/>
    <w:rsid w:val="00DE4D60"/>
    <w:rsid w:val="00DF6F46"/>
    <w:rsid w:val="00E00BE9"/>
    <w:rsid w:val="00E22A11"/>
    <w:rsid w:val="00E50AEB"/>
    <w:rsid w:val="00E55927"/>
    <w:rsid w:val="00E912A6"/>
    <w:rsid w:val="00EA4844"/>
    <w:rsid w:val="00EA4D9C"/>
    <w:rsid w:val="00EB75EE"/>
    <w:rsid w:val="00EC59F5"/>
    <w:rsid w:val="00ED1D75"/>
    <w:rsid w:val="00EE4C1D"/>
    <w:rsid w:val="00EE4E08"/>
    <w:rsid w:val="00EF3685"/>
    <w:rsid w:val="00EF755E"/>
    <w:rsid w:val="00F159EB"/>
    <w:rsid w:val="00F243CD"/>
    <w:rsid w:val="00F25BF4"/>
    <w:rsid w:val="00F267DB"/>
    <w:rsid w:val="00F46F6F"/>
    <w:rsid w:val="00F60608"/>
    <w:rsid w:val="00F62217"/>
    <w:rsid w:val="00F77B4A"/>
    <w:rsid w:val="00F80372"/>
    <w:rsid w:val="00F94074"/>
    <w:rsid w:val="00FB17A9"/>
    <w:rsid w:val="00FB6F75"/>
    <w:rsid w:val="00FC0EB3"/>
    <w:rsid w:val="00FD2069"/>
    <w:rsid w:val="00FD5606"/>
    <w:rsid w:val="00FD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aliases w:val="H5,H51,H52,H511,H53,H512,H54,H513,H521,H5111,H55,H514,H522,H5112,H531,H5121,H5211,H51111,H541,H5131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eastAsia="Calibri" w:hAnsi="Arial" w:cs="Calibri"/>
      <w:b/>
      <w:caps/>
      <w:kern w:val="28"/>
      <w:sz w:val="24"/>
      <w:szCs w:val="22"/>
      <w:lang w:val="en-GB" w:eastAsia="de-DE" w:bidi="ar-SA"/>
    </w:rPr>
  </w:style>
  <w:style w:type="character" w:customStyle="1" w:styleId="Heading2Char">
    <w:name w:val="Heading 2 Char"/>
    <w:link w:val="Heading2"/>
    <w:rsid w:val="00E00BE9"/>
    <w:rPr>
      <w:rFonts w:ascii="Arial" w:eastAsia="Calibri" w:hAnsi="Arial" w:cs="Calibri"/>
      <w:b/>
      <w:sz w:val="22"/>
      <w:szCs w:val="22"/>
      <w:lang w:val="en-GB" w:eastAsia="en-GB" w:bidi="ar-SA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  <w:rPr>
      <w:rFonts w:cs="Times New Roman"/>
      <w:sz w:val="20"/>
      <w:szCs w:val="24"/>
    </w:r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link w:val="FigureZchn"/>
    <w:uiPriority w:val="99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</w:r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</w:r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rsid w:val="00E00BE9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aliases w:val="H5 Char,H51 Char,H52 Char,H511 Char,H53 Char,H512 Char,H54 Char,H513 Char,H521 Char,H5111 Char,H55 Char,H514 Char,H522 Char,H5112 Char,H531 Char,H5121 Char,H5211 Char,H51111 Char,H541 Char,H5131 Char"/>
    <w:link w:val="Heading5"/>
    <w:rsid w:val="00D332B3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rsid w:val="00E00BE9"/>
    <w:rPr>
      <w:rFonts w:ascii="Arial" w:eastAsia="Calibri" w:hAnsi="Arial" w:cs="Calibri"/>
      <w:sz w:val="22"/>
      <w:lang w:val="de-DE" w:eastAsia="de-DE" w:bidi="ar-SA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  <w:rPr>
      <w:rFonts w:cs="Times New Roman"/>
      <w:sz w:val="20"/>
      <w:szCs w:val="24"/>
    </w:r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rFonts w:cs="Times New Roman"/>
      <w:sz w:val="20"/>
      <w:szCs w:val="24"/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customStyle="1" w:styleId="List1indent">
    <w:name w:val="List 1 indent"/>
    <w:basedOn w:val="Normal"/>
    <w:rsid w:val="00B0227D"/>
    <w:pPr>
      <w:tabs>
        <w:tab w:val="num" w:pos="1134"/>
      </w:tabs>
      <w:spacing w:after="120"/>
      <w:ind w:left="1134" w:hanging="567"/>
      <w:jc w:val="both"/>
    </w:pPr>
    <w:rPr>
      <w:rFonts w:eastAsia="Times New Roman" w:cs="Times New Roman"/>
      <w:szCs w:val="20"/>
    </w:rPr>
  </w:style>
  <w:style w:type="character" w:customStyle="1" w:styleId="FigureZchn">
    <w:name w:val="Figure_# Zchn"/>
    <w:link w:val="Figure"/>
    <w:rsid w:val="00FD5606"/>
    <w:rPr>
      <w:rFonts w:ascii="Arial" w:eastAsia="Calibri" w:hAnsi="Arial" w:cs="Calibri"/>
      <w:i/>
      <w:sz w:val="22"/>
      <w:lang w:val="en-GB" w:eastAsia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417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A441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Times New Roman"/>
      <w:sz w:val="20"/>
      <w:szCs w:val="24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e-NAV9</vt:lpstr>
      <vt:lpstr>e-NAV9</vt:lpstr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e-NAV9</dc:title>
  <dc:subject/>
  <dc:creator>Mike Hadley</dc:creator>
  <cp:keywords/>
  <cp:lastModifiedBy>Mike Hadley</cp:lastModifiedBy>
  <cp:revision>5</cp:revision>
  <cp:lastPrinted>2011-03-16T23:58:00Z</cp:lastPrinted>
  <dcterms:created xsi:type="dcterms:W3CDTF">2011-09-28T13:37:00Z</dcterms:created>
  <dcterms:modified xsi:type="dcterms:W3CDTF">2011-09-28T14:03:00Z</dcterms:modified>
</cp:coreProperties>
</file>